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D9" w:rsidRPr="005C5AD9" w:rsidRDefault="005C5AD9" w:rsidP="005C5AD9">
      <w:pPr>
        <w:keepNext/>
        <w:spacing w:after="0" w:line="240" w:lineRule="auto"/>
        <w:outlineLvl w:val="3"/>
        <w:rPr>
          <w:rFonts w:ascii="Verdana" w:eastAsia="MS Mincho" w:hAnsi="Verdana" w:cs="Times New Roman"/>
          <w:szCs w:val="20"/>
        </w:rPr>
      </w:pPr>
      <w:r w:rsidRPr="005C5AD9">
        <w:rPr>
          <w:rFonts w:ascii="Verdana" w:eastAsia="MS Mincho" w:hAnsi="Verdana" w:cs="Times New Roman"/>
          <w:szCs w:val="20"/>
        </w:rPr>
        <w:t>Załącznik nr 8 do Umowy: Wzór oświadczenia uczestnika Projektu dot. przetwarzania danych osobowych</w:t>
      </w:r>
    </w:p>
    <w:p w:rsidR="005C5AD9" w:rsidRPr="005C5AD9" w:rsidRDefault="005C5AD9" w:rsidP="005C5AD9">
      <w:pPr>
        <w:tabs>
          <w:tab w:val="left" w:pos="900"/>
        </w:tabs>
        <w:spacing w:after="0" w:line="240" w:lineRule="auto"/>
        <w:rPr>
          <w:rFonts w:ascii="Verdana" w:eastAsia="MS Mincho" w:hAnsi="Verdana" w:cs="Calibri"/>
        </w:rPr>
      </w:pPr>
    </w:p>
    <w:p w:rsidR="005C5AD9" w:rsidRPr="005C5AD9" w:rsidRDefault="005C5AD9" w:rsidP="005C5AD9">
      <w:pPr>
        <w:spacing w:after="60" w:line="276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Times New Roman"/>
          <w:noProof/>
          <w:sz w:val="4"/>
          <w:szCs w:val="4"/>
          <w:lang w:eastAsia="pl-PL"/>
        </w:rPr>
        <w:drawing>
          <wp:inline distT="0" distB="0" distL="0" distR="0" wp14:anchorId="35CE577A" wp14:editId="47FEC03B">
            <wp:extent cx="5753100" cy="571500"/>
            <wp:effectExtent l="0" t="0" r="0" b="0"/>
            <wp:docPr id="8" name="Obraz 8" descr="EFS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FS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AD9" w:rsidRPr="005C5AD9" w:rsidRDefault="005C5AD9" w:rsidP="005C5AD9">
      <w:pPr>
        <w:spacing w:after="200" w:line="276" w:lineRule="auto"/>
        <w:jc w:val="center"/>
        <w:rPr>
          <w:rFonts w:ascii="Verdana" w:eastAsia="Times New Roman" w:hAnsi="Verdana" w:cs="Calibri"/>
          <w:b/>
        </w:rPr>
      </w:pPr>
      <w:r w:rsidRPr="005C5AD9">
        <w:rPr>
          <w:rFonts w:ascii="Verdana" w:eastAsia="Times New Roman" w:hAnsi="Verdana" w:cs="Calibri"/>
          <w:b/>
        </w:rPr>
        <w:t>OŚWIADCZENIE UCZESTNIKA PROJEKTU</w:t>
      </w:r>
    </w:p>
    <w:p w:rsidR="005C5AD9" w:rsidRPr="005C5AD9" w:rsidRDefault="005C5AD9" w:rsidP="005C5AD9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5C5AD9">
        <w:rPr>
          <w:rFonts w:ascii="Calibri" w:eastAsia="Times New Roman" w:hAnsi="Calibri" w:cs="Times New Roman"/>
        </w:rPr>
        <w:t>(obowiązek informacyjny realizowany w związku z art. 13 i art. 14  Rozporządzenia Parlamentu Europejskiego i Rady (UE) 2016/679)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W związku z przystąpieniem do Projektu pn. </w:t>
      </w:r>
      <w:r w:rsidR="00CE1647" w:rsidRPr="00CE1647">
        <w:rPr>
          <w:rFonts w:ascii="Verdana" w:eastAsia="Times New Roman" w:hAnsi="Verdana" w:cs="Calibri"/>
        </w:rPr>
        <w:t xml:space="preserve">„Poszerzanie perspektyw zawodowych poprzez budowanie wyspecjalizowanej kadry </w:t>
      </w:r>
      <w:proofErr w:type="spellStart"/>
      <w:r w:rsidR="00CE1647" w:rsidRPr="00CE1647">
        <w:rPr>
          <w:rFonts w:ascii="Verdana" w:eastAsia="Times New Roman" w:hAnsi="Verdana" w:cs="Calibri"/>
        </w:rPr>
        <w:t>IT”</w:t>
      </w:r>
      <w:r w:rsidR="00CE1647">
        <w:rPr>
          <w:rFonts w:ascii="Verdana" w:eastAsia="Times New Roman" w:hAnsi="Verdana" w:cs="Calibri"/>
        </w:rPr>
        <w:t xml:space="preserve"> </w:t>
      </w:r>
      <w:r w:rsidRPr="005C5AD9">
        <w:rPr>
          <w:rFonts w:ascii="Verdana" w:eastAsia="Times New Roman" w:hAnsi="Verdana" w:cs="Calibri"/>
        </w:rPr>
        <w:t>oświadcza</w:t>
      </w:r>
      <w:proofErr w:type="spellEnd"/>
      <w:r w:rsidRPr="005C5AD9">
        <w:rPr>
          <w:rFonts w:ascii="Verdana" w:eastAsia="Times New Roman" w:hAnsi="Verdana" w:cs="Calibri"/>
        </w:rPr>
        <w:t>m, że przyjmuję do wiadomości, iż: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Administratorem moich danych osobowych jest w odniesieniu do zbioru Wnioskodawcy WRPO 2007-2013 i 2014-2020 – Marszałek Województwa Wielkopolskiego mający siedzibę przy al. Niepodległości 34,</w:t>
      </w:r>
      <w:r w:rsidRPr="005C5AD9">
        <w:rPr>
          <w:rFonts w:ascii="Verdana" w:eastAsia="Times New Roman" w:hAnsi="Verdana" w:cs="Times New Roman"/>
        </w:rPr>
        <w:t xml:space="preserve"> 61-714 Poznań. Natomiast w odniesieniu do zbioru Centralny system teleinformatyczny wspierający realizację programów operacyjnych - </w:t>
      </w:r>
      <w:r w:rsidRPr="005C5AD9">
        <w:rPr>
          <w:rFonts w:ascii="Verdana" w:eastAsia="Times New Roman" w:hAnsi="Verdana" w:cs="Calibri"/>
        </w:rPr>
        <w:t>minister właściwy do spraw rozwoju regionalnego, mający siedzibę przy ul. Wspólnej 2/4, 00-926 Warszawa.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sprawach związanych z przetwarzaniem danych osobowych mogę skontaktować się z Inspektorem ochrony danych osobowych</w:t>
      </w:r>
    </w:p>
    <w:p w:rsidR="005C5AD9" w:rsidRPr="005C5AD9" w:rsidRDefault="005C5AD9" w:rsidP="005C5AD9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Wnioskodawcy WRPO 2007-2013 – 2014-2020: Departament Organizacyjny i Kadr, Urząd Marszałkowski Województwa Wielkopolskiego w Poznaniu, al. Niepodległości 34, 61-714 Poznań, e-mail:inspektor.ochrony@umww.pl,</w:t>
      </w:r>
    </w:p>
    <w:p w:rsidR="005C5AD9" w:rsidRPr="005C5AD9" w:rsidRDefault="005C5AD9" w:rsidP="005C5AD9">
      <w:pPr>
        <w:spacing w:before="120" w:after="0" w:line="240" w:lineRule="auto"/>
        <w:ind w:left="360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- w ramach zbioru Centralny system teleinformatyczny: Ministerstwo Inwestycji i Rozwoju, ul. Wspólna 2/4,00-926 Warszawa, e-mail: iod@miir.gov.pl.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będą przechowywane do czasu rozliczenia Wielkopolskiego Regionalnego Programu Operacyjnego na lata 2014-2020 oraz zakończenia archiwizowania dokumentacji.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 – dane osobowe są niezbędne dla realizacji Wielkopolskiego Regionalnego Programu Operacyjnego na lata 2014-2020 na podstawie: </w:t>
      </w:r>
    </w:p>
    <w:p w:rsidR="005C5AD9" w:rsidRPr="005C5AD9" w:rsidRDefault="005C5AD9" w:rsidP="005C5AD9">
      <w:pPr>
        <w:numPr>
          <w:ilvl w:val="1"/>
          <w:numId w:val="1"/>
        </w:numPr>
        <w:spacing w:before="120" w:after="0" w:line="240" w:lineRule="auto"/>
        <w:rPr>
          <w:rFonts w:ascii="Verdana" w:eastAsia="Times New Roman" w:hAnsi="Verdana" w:cs="Calibri"/>
          <w:u w:val="single"/>
        </w:rPr>
      </w:pPr>
      <w:r w:rsidRPr="005C5AD9">
        <w:rPr>
          <w:rFonts w:ascii="Verdana" w:eastAsia="Times New Roman" w:hAnsi="Verdana" w:cs="Calibri"/>
          <w:u w:val="single"/>
        </w:rPr>
        <w:t xml:space="preserve">w odniesieniu do zbioru Wnioskodawcy WRPO 2007-2013 i 2014-2020: 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</w:t>
      </w:r>
      <w:r w:rsidRPr="005C5AD9">
        <w:rPr>
          <w:rFonts w:ascii="Verdana" w:eastAsia="Times New Roman" w:hAnsi="Verdana" w:cs="Calibri"/>
        </w:rPr>
        <w:lastRenderedPageBreak/>
        <w:t xml:space="preserve">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tabs>
          <w:tab w:val="left" w:pos="357"/>
        </w:tabs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tabs>
          <w:tab w:val="left" w:pos="357"/>
        </w:tabs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numPr>
          <w:ilvl w:val="1"/>
          <w:numId w:val="1"/>
        </w:numPr>
        <w:spacing w:before="120" w:after="120" w:line="240" w:lineRule="auto"/>
        <w:rPr>
          <w:rFonts w:ascii="Verdana" w:eastAsia="Times New Roman" w:hAnsi="Verdana" w:cs="Times New Roman"/>
          <w:u w:val="single"/>
          <w:lang w:eastAsia="pl-PL"/>
        </w:rPr>
      </w:pPr>
      <w:r w:rsidRPr="005C5AD9">
        <w:rPr>
          <w:rFonts w:ascii="Verdana" w:eastAsia="Times New Roman" w:hAnsi="Verdana" w:cs="Times New Roman"/>
          <w:u w:val="single"/>
          <w:lang w:eastAsia="pl-PL"/>
        </w:rPr>
        <w:t xml:space="preserve">w odniesieniu do zbioru Centralny system teleinformatyczny wspierający realizację programów operacyjnych: 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b) 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c) ustawy z dnia 11 lipca 2014 r. o zasadach realizacji programów w zakresie polityki spójności finansowanych w perspektywie finansowej 2014–2020 (Dz. U. z 2017 r. poz. 1460, z </w:t>
      </w:r>
      <w:proofErr w:type="spellStart"/>
      <w:r w:rsidRPr="005C5AD9">
        <w:rPr>
          <w:rFonts w:ascii="Verdana" w:eastAsia="Times New Roman" w:hAnsi="Verdana" w:cs="Calibri"/>
        </w:rPr>
        <w:t>późn</w:t>
      </w:r>
      <w:proofErr w:type="spellEnd"/>
      <w:r w:rsidRPr="005C5AD9">
        <w:rPr>
          <w:rFonts w:ascii="Verdana" w:eastAsia="Times New Roman" w:hAnsi="Verdana" w:cs="Calibri"/>
        </w:rPr>
        <w:t>. zm.);</w:t>
      </w:r>
    </w:p>
    <w:p w:rsidR="005C5AD9" w:rsidRPr="005C5AD9" w:rsidRDefault="005C5AD9" w:rsidP="005C5AD9">
      <w:p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5C5AD9" w:rsidRPr="005C5AD9" w:rsidRDefault="005C5AD9" w:rsidP="00CE1647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Moje dane osobowe będą przetwarzane wyłącznie w celu realizacji Projektu (nr Projektu) </w:t>
      </w:r>
      <w:r w:rsidR="00CE1647" w:rsidRPr="00CE1647">
        <w:rPr>
          <w:rFonts w:ascii="Verdana" w:eastAsia="Times New Roman" w:hAnsi="Verdana" w:cs="Calibri"/>
        </w:rPr>
        <w:t>„Poszerzanie perspektyw zawodowych poprzez budowanie wyspecjalizowanej kadry IT”</w:t>
      </w:r>
      <w:r w:rsidRPr="005C5AD9">
        <w:rPr>
          <w:rFonts w:ascii="Verdana" w:eastAsia="Times New Roman" w:hAnsi="Verdana" w:cs="Calibri"/>
        </w:rPr>
        <w:t>,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:rsidR="00625FDE" w:rsidRPr="00212B1A" w:rsidRDefault="005C5AD9" w:rsidP="00212B1A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 xml:space="preserve">Moje dane osobowe zostały powierzone do przetwarzania Instytucji Zarządzającej </w:t>
      </w:r>
      <w:r w:rsidR="00625FDE">
        <w:rPr>
          <w:rFonts w:ascii="Verdana" w:eastAsia="Times New Roman" w:hAnsi="Verdana" w:cs="Calibri"/>
        </w:rPr>
        <w:t>–</w:t>
      </w:r>
      <w:r w:rsidRPr="005C5AD9">
        <w:rPr>
          <w:rFonts w:ascii="Verdana" w:eastAsia="Times New Roman" w:hAnsi="Verdana" w:cs="Calibri"/>
        </w:rPr>
        <w:t xml:space="preserve"> </w:t>
      </w:r>
      <w:r w:rsidR="00625FDE">
        <w:rPr>
          <w:rFonts w:ascii="Verdana" w:eastAsia="Times New Roman" w:hAnsi="Verdana" w:cs="Calibri"/>
        </w:rPr>
        <w:t xml:space="preserve">Zarząd Województwa Wielkopolskiego, Urząd Marszałkowski </w:t>
      </w:r>
      <w:r w:rsidR="00625FDE">
        <w:rPr>
          <w:rFonts w:ascii="Verdana" w:eastAsia="Times New Roman" w:hAnsi="Verdana" w:cs="Calibri"/>
        </w:rPr>
        <w:lastRenderedPageBreak/>
        <w:t xml:space="preserve">Województwa Wielkopolskiego, </w:t>
      </w:r>
      <w:r w:rsidR="00625FDE" w:rsidRPr="00625FDE">
        <w:rPr>
          <w:rFonts w:ascii="Verdana" w:eastAsia="Times New Roman" w:hAnsi="Verdana" w:cs="Calibri"/>
        </w:rPr>
        <w:t>al. Niepodległości 34, 61-714 Poznań</w:t>
      </w:r>
      <w:r w:rsidR="00625FDE">
        <w:rPr>
          <w:rFonts w:ascii="Verdana" w:eastAsia="Times New Roman" w:hAnsi="Verdana" w:cs="Calibri"/>
        </w:rPr>
        <w:t xml:space="preserve">, </w:t>
      </w:r>
      <w:r w:rsidRPr="005C5AD9">
        <w:rPr>
          <w:rFonts w:ascii="Verdana" w:eastAsia="Times New Roman" w:hAnsi="Verdana" w:cs="Calibri"/>
        </w:rPr>
        <w:t xml:space="preserve">Beneficjentowi realizującemu Projekt </w:t>
      </w:r>
      <w:r w:rsidR="00625FDE">
        <w:rPr>
          <w:rFonts w:ascii="Verdana" w:eastAsia="Times New Roman" w:hAnsi="Verdana" w:cs="Calibri"/>
        </w:rPr>
        <w:t>–</w:t>
      </w:r>
      <w:r w:rsidRPr="005C5AD9">
        <w:rPr>
          <w:rFonts w:ascii="Verdana" w:eastAsia="Times New Roman" w:hAnsi="Verdana" w:cs="Calibri"/>
        </w:rPr>
        <w:t xml:space="preserve"> </w:t>
      </w:r>
      <w:r w:rsidR="00625FDE">
        <w:rPr>
          <w:rFonts w:ascii="Verdana" w:eastAsia="Times New Roman" w:hAnsi="Verdana" w:cs="Calibri"/>
        </w:rPr>
        <w:t xml:space="preserve">W3A.PL Sp. z o.o., ul. </w:t>
      </w:r>
      <w:r w:rsidR="00625FDE" w:rsidRPr="00625FDE">
        <w:rPr>
          <w:rFonts w:ascii="Verdana" w:eastAsia="Times New Roman" w:hAnsi="Verdana" w:cs="Calibri"/>
        </w:rPr>
        <w:t xml:space="preserve">Piątkowska 110A, 60-649 Poznań </w:t>
      </w:r>
      <w:r w:rsidRPr="005C5AD9">
        <w:rPr>
          <w:rFonts w:ascii="Verdana" w:eastAsia="Times New Roman" w:hAnsi="Verdana" w:cs="Calibri"/>
        </w:rPr>
        <w:t xml:space="preserve">oraz podmiotom, które na zlecenie Beneficjenta uczestniczą w realizacji Projektu - </w:t>
      </w:r>
      <w:r w:rsidR="00625FDE" w:rsidRPr="00625FDE">
        <w:rPr>
          <w:rFonts w:ascii="Verdana" w:eastAsia="Times New Roman" w:hAnsi="Verdana" w:cs="Calibri"/>
        </w:rPr>
        <w:t>MAGDALENA GÓRNA</w:t>
      </w:r>
      <w:r w:rsidR="00625FDE">
        <w:rPr>
          <w:rFonts w:ascii="Verdana" w:eastAsia="Times New Roman" w:hAnsi="Verdana" w:cs="Calibri"/>
        </w:rPr>
        <w:t xml:space="preserve"> - </w:t>
      </w:r>
      <w:r w:rsidR="00625FDE" w:rsidRPr="00625FDE">
        <w:rPr>
          <w:rFonts w:ascii="Verdana" w:eastAsia="Times New Roman" w:hAnsi="Verdana" w:cs="Calibri"/>
        </w:rPr>
        <w:t>ORCZYKOWSKA</w:t>
      </w:r>
      <w:r w:rsidR="00625FDE">
        <w:rPr>
          <w:rFonts w:ascii="Verdana" w:eastAsia="Times New Roman" w:hAnsi="Verdana" w:cs="Calibri"/>
        </w:rPr>
        <w:t xml:space="preserve"> </w:t>
      </w:r>
      <w:r w:rsidR="00625FDE" w:rsidRPr="00625FDE">
        <w:rPr>
          <w:rFonts w:ascii="Verdana" w:eastAsia="Times New Roman" w:hAnsi="Verdana" w:cs="Calibri"/>
        </w:rPr>
        <w:t>MGO</w:t>
      </w:r>
      <w:r w:rsidR="00625FDE">
        <w:rPr>
          <w:rFonts w:ascii="Verdana" w:eastAsia="Times New Roman" w:hAnsi="Verdana" w:cs="Calibri"/>
        </w:rPr>
        <w:t xml:space="preserve"> – </w:t>
      </w:r>
      <w:r w:rsidR="00625FDE" w:rsidRPr="00625FDE">
        <w:rPr>
          <w:rFonts w:ascii="Verdana" w:eastAsia="Times New Roman" w:hAnsi="Verdana" w:cs="Calibri"/>
        </w:rPr>
        <w:t>EX</w:t>
      </w:r>
      <w:r w:rsidR="00625FDE">
        <w:rPr>
          <w:rFonts w:ascii="Verdana" w:eastAsia="Times New Roman" w:hAnsi="Verdana" w:cs="Calibri"/>
        </w:rPr>
        <w:t xml:space="preserve">PERT, </w:t>
      </w:r>
      <w:r w:rsidR="00625FDE" w:rsidRPr="00625FDE">
        <w:rPr>
          <w:rFonts w:ascii="Verdana" w:eastAsia="Times New Roman" w:hAnsi="Verdana" w:cs="Calibri"/>
        </w:rPr>
        <w:t>os. Osiedle Zacisze</w:t>
      </w:r>
      <w:r w:rsidR="00212B1A">
        <w:rPr>
          <w:rFonts w:ascii="Verdana" w:eastAsia="Times New Roman" w:hAnsi="Verdana" w:cs="Calibri"/>
        </w:rPr>
        <w:t xml:space="preserve"> </w:t>
      </w:r>
      <w:bookmarkStart w:id="0" w:name="_GoBack"/>
      <w:bookmarkEnd w:id="0"/>
      <w:r w:rsidR="00625FDE" w:rsidRPr="00625FDE">
        <w:rPr>
          <w:rFonts w:ascii="Verdana" w:eastAsia="Times New Roman" w:hAnsi="Verdana" w:cs="Calibri"/>
        </w:rPr>
        <w:t xml:space="preserve"> 21, 78</w:t>
      </w:r>
      <w:r w:rsidR="00212B1A">
        <w:rPr>
          <w:rFonts w:ascii="Verdana" w:eastAsia="Times New Roman" w:hAnsi="Verdana" w:cs="Calibri"/>
        </w:rPr>
        <w:t xml:space="preserve">-600 </w:t>
      </w:r>
      <w:r w:rsidR="00625FDE" w:rsidRPr="00212B1A">
        <w:rPr>
          <w:rFonts w:ascii="Verdana" w:eastAsia="Times New Roman" w:hAnsi="Verdana" w:cs="Calibri"/>
        </w:rPr>
        <w:t>Wałcz</w:t>
      </w:r>
      <w:r w:rsidR="00625FDE" w:rsidRPr="00212B1A">
        <w:rPr>
          <w:rFonts w:ascii="Verdana" w:eastAsia="Times New Roman" w:hAnsi="Verdana" w:cs="Calibri"/>
        </w:rPr>
        <w:t xml:space="preserve"> </w:t>
      </w:r>
    </w:p>
    <w:p w:rsidR="005C5AD9" w:rsidRPr="005C5AD9" w:rsidRDefault="00625FDE" w:rsidP="00625FDE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625FDE">
        <w:rPr>
          <w:rFonts w:ascii="Verdana" w:eastAsia="Times New Roman" w:hAnsi="Verdana" w:cs="Calibri"/>
        </w:rPr>
        <w:t>usługi księgowe i szkoleniowe,</w:t>
      </w:r>
      <w:r w:rsidR="005C5AD9" w:rsidRPr="005C5AD9">
        <w:rPr>
          <w:rFonts w:ascii="Verdana" w:eastAsia="Times New Roman" w:hAnsi="Verdana" w:cs="Calibri"/>
        </w:rPr>
        <w:t>. Moje dane osobowe mogą zostać przekazane podmiotom realizującym badania ewaluacyjne na zlecenie Instytucji Zarządzającej lub Beneficjenta. Moje dane osobowe mogą zostać również powierzone</w:t>
      </w:r>
      <w:r w:rsidR="005C5AD9" w:rsidRPr="005C5AD9" w:rsidDel="00C15DCC">
        <w:rPr>
          <w:rFonts w:ascii="Verdana" w:eastAsia="Times New Roman" w:hAnsi="Verdana" w:cs="Calibri"/>
        </w:rPr>
        <w:t xml:space="preserve"> </w:t>
      </w:r>
      <w:r w:rsidR="005C5AD9" w:rsidRPr="005C5AD9">
        <w:rPr>
          <w:rFonts w:ascii="Verdana" w:eastAsia="Times New Roman" w:hAnsi="Verdana" w:cs="Calibri"/>
        </w:rPr>
        <w:t xml:space="preserve">specjalistycznym firmom, realizującym na zlecenie Instytucji Zarządzającej oraz Beneficjenta kontrole </w:t>
      </w:r>
      <w:r w:rsidR="005C5AD9" w:rsidRPr="005C5AD9">
        <w:rPr>
          <w:rFonts w:ascii="Verdana" w:eastAsia="Times New Roman" w:hAnsi="Verdana" w:cs="Calibri"/>
        </w:rPr>
        <w:br/>
        <w:t>i audyt w ramach WRPO 2014+.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Podanie danych jest warunkiem koniecznym do otrzymania wsparcia, a odmowa ich podania jest równoznaczna z brakiem możliwości udzielenia wsparcia w ramach Projektu.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W ciągu trzech miesięcy po zakończeniu udziału w Projekcie udostępnię dane dotyczące mojego statusu na rynku pracy</w:t>
      </w:r>
      <w:r w:rsidRPr="005C5AD9">
        <w:rPr>
          <w:rFonts w:ascii="Verdana" w:eastAsia="Times New Roman" w:hAnsi="Verdana" w:cs="Calibri"/>
          <w:vertAlign w:val="superscript"/>
        </w:rPr>
        <w:footnoteReference w:id="1"/>
      </w:r>
      <w:r w:rsidRPr="005C5AD9">
        <w:rPr>
          <w:rFonts w:ascii="Verdana" w:eastAsia="Times New Roman" w:hAnsi="Verdana" w:cs="Calibri"/>
        </w:rPr>
        <w:t>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dostępu do treści swoich danych i ich sprostowania oraz ograniczenia przetwarzania.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przekazywane do państwa trzeciego lub organizacji międzynarodowej.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Moje dane osobowe nie będą poddawane zautomatyzowanemu podejmowaniu decyzji.</w:t>
      </w:r>
    </w:p>
    <w:p w:rsidR="005C5AD9" w:rsidRPr="005C5AD9" w:rsidRDefault="005C5AD9" w:rsidP="005C5AD9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Mam prawo do wniesienia skargi do organu nadzorczego, którym jest Prezes Urzędu Ochrony Danych Osobowych.</w:t>
      </w: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  <w:r w:rsidRPr="005C5AD9">
        <w:rPr>
          <w:rFonts w:ascii="Verdana" w:eastAsia="Times New Roman" w:hAnsi="Verdana" w:cs="Calibri"/>
        </w:rPr>
        <w:t>Oświadczam, iż podane przeze mnie dane osobowe są prawdziwe i aktualne.</w:t>
      </w:r>
    </w:p>
    <w:p w:rsidR="005C5AD9" w:rsidRPr="005C5AD9" w:rsidRDefault="005C5AD9" w:rsidP="005C5AD9">
      <w:pPr>
        <w:spacing w:before="120" w:after="120" w:line="240" w:lineRule="auto"/>
        <w:rPr>
          <w:rFonts w:ascii="Verdana" w:eastAsia="Times New Roman" w:hAnsi="Verdana" w:cs="Calibri"/>
        </w:rPr>
      </w:pPr>
    </w:p>
    <w:p w:rsidR="005C5AD9" w:rsidRPr="005C5AD9" w:rsidRDefault="005C5AD9" w:rsidP="005C5AD9">
      <w:pPr>
        <w:spacing w:before="120" w:after="120" w:line="240" w:lineRule="auto"/>
        <w:rPr>
          <w:rFonts w:ascii="Calibri" w:eastAsia="Times New Roman" w:hAnsi="Calibri" w:cs="Times New Roman"/>
        </w:rPr>
      </w:pPr>
    </w:p>
    <w:tbl>
      <w:tblPr>
        <w:tblStyle w:val="Zwykatabela41"/>
        <w:tblW w:w="0" w:type="auto"/>
        <w:tblLook w:val="01E0" w:firstRow="1" w:lastRow="1" w:firstColumn="1" w:lastColumn="1" w:noHBand="0" w:noVBand="0"/>
        <w:tblCaption w:val="Miejscowość ,data, podpis"/>
      </w:tblPr>
      <w:tblGrid>
        <w:gridCol w:w="4205"/>
        <w:gridCol w:w="4867"/>
      </w:tblGrid>
      <w:tr w:rsidR="005C5AD9" w:rsidRPr="005C5AD9" w:rsidTr="007B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…..………………………………………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5C5AD9" w:rsidRDefault="005C5AD9" w:rsidP="005C5AD9">
            <w:pPr>
              <w:spacing w:before="480" w:after="60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……………………………………………</w:t>
            </w:r>
          </w:p>
        </w:tc>
      </w:tr>
      <w:tr w:rsidR="005C5AD9" w:rsidRPr="005C5AD9" w:rsidTr="007B03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MIEJSCOWOŚĆ I DATA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64" w:type="dxa"/>
          </w:tcPr>
          <w:p w:rsidR="005C5AD9" w:rsidRPr="005C5AD9" w:rsidRDefault="005C5AD9" w:rsidP="005C5AD9">
            <w:pPr>
              <w:spacing w:after="60" w:line="276" w:lineRule="auto"/>
              <w:rPr>
                <w:rFonts w:ascii="Verdana" w:eastAsia="Times New Roman" w:hAnsi="Verdana" w:cs="Calibri"/>
              </w:rPr>
            </w:pPr>
            <w:r w:rsidRPr="005C5AD9">
              <w:rPr>
                <w:rFonts w:ascii="Verdana" w:eastAsia="Times New Roman" w:hAnsi="Verdana" w:cs="Calibri"/>
              </w:rPr>
              <w:t>CZYTELNY PODPIS UCZESTNIKA PROJEKTU</w:t>
            </w:r>
            <w:r w:rsidRPr="005C5AD9">
              <w:rPr>
                <w:rFonts w:ascii="Verdana" w:eastAsia="Times New Roman" w:hAnsi="Verdana" w:cs="Calibri"/>
                <w:vertAlign w:val="superscript"/>
              </w:rPr>
              <w:footnoteReference w:customMarkFollows="1" w:id="2"/>
              <w:t xml:space="preserve">* </w:t>
            </w:r>
          </w:p>
        </w:tc>
      </w:tr>
    </w:tbl>
    <w:p w:rsidR="005C5AD9" w:rsidRPr="005C5AD9" w:rsidRDefault="005C5AD9" w:rsidP="005C5AD9">
      <w:pPr>
        <w:tabs>
          <w:tab w:val="left" w:pos="900"/>
        </w:tabs>
        <w:spacing w:after="0" w:line="240" w:lineRule="auto"/>
        <w:rPr>
          <w:rFonts w:ascii="Verdana" w:eastAsia="MS Mincho" w:hAnsi="Verdana" w:cs="Calibri"/>
        </w:rPr>
      </w:pPr>
    </w:p>
    <w:p w:rsidR="002802DD" w:rsidRDefault="002802DD" w:rsidP="005C5AD9"/>
    <w:sectPr w:rsidR="0028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B60" w:rsidRDefault="00B35B60" w:rsidP="005C5AD9">
      <w:pPr>
        <w:spacing w:after="0" w:line="240" w:lineRule="auto"/>
      </w:pPr>
      <w:r>
        <w:separator/>
      </w:r>
    </w:p>
  </w:endnote>
  <w:endnote w:type="continuationSeparator" w:id="0">
    <w:p w:rsidR="00B35B60" w:rsidRDefault="00B35B60" w:rsidP="005C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B60" w:rsidRDefault="00B35B60" w:rsidP="005C5AD9">
      <w:pPr>
        <w:spacing w:after="0" w:line="240" w:lineRule="auto"/>
      </w:pPr>
      <w:r>
        <w:separator/>
      </w:r>
    </w:p>
  </w:footnote>
  <w:footnote w:type="continuationSeparator" w:id="0">
    <w:p w:rsidR="00B35B60" w:rsidRDefault="00B35B60" w:rsidP="005C5AD9">
      <w:pPr>
        <w:spacing w:after="0" w:line="240" w:lineRule="auto"/>
      </w:pPr>
      <w:r>
        <w:continuationSeparator/>
      </w:r>
    </w:p>
  </w:footnote>
  <w:footnote w:id="1">
    <w:p w:rsidR="005C5AD9" w:rsidRPr="00335D84" w:rsidRDefault="005C5AD9" w:rsidP="005C5AD9">
      <w:pPr>
        <w:pStyle w:val="Tekstprzypisudolnego"/>
        <w:rPr>
          <w:rFonts w:ascii="Verdana" w:hAnsi="Verdana"/>
          <w:sz w:val="16"/>
          <w:szCs w:val="16"/>
        </w:rPr>
      </w:pPr>
      <w:r w:rsidRPr="00335D84">
        <w:rPr>
          <w:rStyle w:val="Odwoanieprzypisudolnego"/>
          <w:rFonts w:ascii="Verdana" w:hAnsi="Verdana"/>
          <w:sz w:val="16"/>
          <w:szCs w:val="16"/>
        </w:rPr>
        <w:footnoteRef/>
      </w:r>
      <w:r w:rsidRPr="00335D84">
        <w:rPr>
          <w:rFonts w:ascii="Verdana" w:hAnsi="Verdana"/>
          <w:sz w:val="16"/>
          <w:szCs w:val="16"/>
        </w:rPr>
        <w:t xml:space="preserve"> Dotyczy wyłącznie Projektów zatwierdzonych do realizacji w ramach konkursów, w których zostały wprowadzone kryteria wyboru dotyczące efektywności zatrudnieniowej lub społeczno-zatrudnieniowej</w:t>
      </w:r>
      <w:r w:rsidRPr="00335D84">
        <w:rPr>
          <w:rFonts w:ascii="Verdana" w:hAnsi="Verdana"/>
        </w:rPr>
        <w:t xml:space="preserve"> </w:t>
      </w:r>
      <w:r w:rsidRPr="00335D84">
        <w:rPr>
          <w:rFonts w:ascii="Verdana" w:hAnsi="Verdana"/>
          <w:sz w:val="16"/>
          <w:szCs w:val="16"/>
        </w:rPr>
        <w:t>mierzonej do 3 miesięcy po zakończeniu udziału w projekcie.</w:t>
      </w:r>
    </w:p>
  </w:footnote>
  <w:footnote w:id="2">
    <w:p w:rsidR="005C5AD9" w:rsidRDefault="005C5AD9" w:rsidP="005C5AD9">
      <w:pPr>
        <w:pStyle w:val="Tekstprzypisudolnego"/>
      </w:pPr>
      <w:r w:rsidRPr="00335D84">
        <w:rPr>
          <w:rStyle w:val="Odwoanieprzypisudolnego"/>
          <w:rFonts w:ascii="Verdana" w:hAnsi="Verdana" w:cs="Calibri"/>
          <w:sz w:val="16"/>
          <w:szCs w:val="16"/>
        </w:rPr>
        <w:t>*</w:t>
      </w:r>
      <w:r w:rsidRPr="00335D84">
        <w:rPr>
          <w:rFonts w:ascii="Verdana" w:hAnsi="Verdana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5C29"/>
    <w:multiLevelType w:val="multilevel"/>
    <w:tmpl w:val="8CF88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D9"/>
    <w:rsid w:val="00212B1A"/>
    <w:rsid w:val="002802DD"/>
    <w:rsid w:val="002F2C3D"/>
    <w:rsid w:val="005C5AD9"/>
    <w:rsid w:val="00625FDE"/>
    <w:rsid w:val="00B35B60"/>
    <w:rsid w:val="00C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ED94"/>
  <w15:chartTrackingRefBased/>
  <w15:docId w15:val="{BE2F5BA3-2B6C-4B76-8339-E177552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C5AD9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C5AD9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5C5AD9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5C5AD9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SAWG</cp:lastModifiedBy>
  <cp:revision>2</cp:revision>
  <dcterms:created xsi:type="dcterms:W3CDTF">2018-06-22T11:32:00Z</dcterms:created>
  <dcterms:modified xsi:type="dcterms:W3CDTF">2018-06-22T11:32:00Z</dcterms:modified>
</cp:coreProperties>
</file>